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53552" w14:textId="77777777" w:rsidR="000D28C2" w:rsidRDefault="000D28C2"/>
    <w:tbl>
      <w:tblPr>
        <w:tblStyle w:val="TableGrid"/>
        <w:tblW w:w="0" w:type="auto"/>
        <w:tblLook w:val="04A0" w:firstRow="1" w:lastRow="0" w:firstColumn="1" w:lastColumn="0" w:noHBand="0" w:noVBand="1"/>
      </w:tblPr>
      <w:tblGrid>
        <w:gridCol w:w="4675"/>
        <w:gridCol w:w="4675"/>
      </w:tblGrid>
      <w:tr w:rsidR="004846C6" w14:paraId="77CF0C87" w14:textId="77777777" w:rsidTr="00002F0B">
        <w:tc>
          <w:tcPr>
            <w:tcW w:w="4675" w:type="dxa"/>
            <w:vAlign w:val="center"/>
          </w:tcPr>
          <w:p w14:paraId="149B678E" w14:textId="77777777" w:rsidR="000D28C2" w:rsidRDefault="000D28C2" w:rsidP="00D21A5D">
            <w:pPr>
              <w:spacing w:before="100" w:beforeAutospacing="1" w:after="100" w:afterAutospacing="1" w:line="240" w:lineRule="auto"/>
              <w:rPr>
                <w:rFonts w:ascii="Times New Roman" w:hAnsi="Times New Roman"/>
                <w:b/>
                <w:color w:val="000000"/>
                <w:sz w:val="28"/>
                <w:szCs w:val="28"/>
              </w:rPr>
            </w:pPr>
          </w:p>
          <w:p w14:paraId="28E0611E" w14:textId="1972D15D" w:rsidR="00966630" w:rsidRPr="00061C3B" w:rsidRDefault="00944B50" w:rsidP="00D21A5D">
            <w:pPr>
              <w:spacing w:before="100" w:beforeAutospacing="1" w:after="100" w:afterAutospacing="1" w:line="240" w:lineRule="auto"/>
              <w:rPr>
                <w:rFonts w:ascii="Times New Roman" w:hAnsi="Times New Roman"/>
                <w:b/>
                <w:color w:val="000000"/>
                <w:sz w:val="28"/>
                <w:szCs w:val="28"/>
              </w:rPr>
            </w:pPr>
            <w:r w:rsidRPr="00944B50">
              <w:rPr>
                <w:rFonts w:ascii="Times New Roman" w:hAnsi="Times New Roman"/>
                <w:b/>
                <w:color w:val="000000"/>
                <w:sz w:val="28"/>
                <w:szCs w:val="28"/>
                <w:u w:val="single"/>
              </w:rPr>
              <w:t>Envelope 1</w:t>
            </w:r>
            <w:r>
              <w:rPr>
                <w:rFonts w:ascii="Times New Roman" w:hAnsi="Times New Roman"/>
                <w:b/>
                <w:color w:val="000000"/>
                <w:sz w:val="28"/>
                <w:szCs w:val="28"/>
              </w:rPr>
              <w:t>:</w:t>
            </w:r>
            <w:r w:rsidR="00966630" w:rsidRPr="00061C3B">
              <w:rPr>
                <w:rFonts w:ascii="Times New Roman" w:hAnsi="Times New Roman"/>
                <w:b/>
                <w:color w:val="000000"/>
                <w:sz w:val="28"/>
                <w:szCs w:val="28"/>
              </w:rPr>
              <w:t xml:space="preserve">  Do the Macbeths love each other?  What exactly </w:t>
            </w:r>
            <w:r w:rsidR="00966630" w:rsidRPr="00061C3B">
              <w:rPr>
                <w:rFonts w:ascii="Times New Roman" w:hAnsi="Times New Roman"/>
                <w:b/>
                <w:i/>
                <w:color w:val="000000"/>
                <w:sz w:val="28"/>
                <w:szCs w:val="28"/>
              </w:rPr>
              <w:t>is</w:t>
            </w:r>
            <w:r w:rsidR="00966630" w:rsidRPr="00061C3B">
              <w:rPr>
                <w:rFonts w:ascii="Times New Roman" w:hAnsi="Times New Roman"/>
                <w:b/>
                <w:color w:val="000000"/>
                <w:sz w:val="28"/>
                <w:szCs w:val="28"/>
              </w:rPr>
              <w:t xml:space="preserve"> their relationship? How do they interact with one another? Find quotes that illustrate the relationship between Macbeth and Lady Macbeth.</w:t>
            </w:r>
          </w:p>
          <w:p w14:paraId="42FA8E05" w14:textId="77777777" w:rsidR="004846C6" w:rsidRPr="00061C3B" w:rsidRDefault="004846C6" w:rsidP="00D21A5D">
            <w:pPr>
              <w:rPr>
                <w:b/>
                <w:sz w:val="28"/>
                <w:szCs w:val="28"/>
              </w:rPr>
            </w:pPr>
          </w:p>
        </w:tc>
        <w:tc>
          <w:tcPr>
            <w:tcW w:w="4675" w:type="dxa"/>
            <w:vAlign w:val="center"/>
          </w:tcPr>
          <w:p w14:paraId="212732A8" w14:textId="77777777" w:rsidR="004846C6" w:rsidRPr="00E254C2" w:rsidRDefault="00B1098D" w:rsidP="00E254C2">
            <w:pPr>
              <w:spacing w:before="100" w:beforeAutospacing="1" w:after="100" w:afterAutospacing="1" w:line="240" w:lineRule="auto"/>
              <w:rPr>
                <w:rFonts w:ascii="Times New Roman" w:hAnsi="Times New Roman"/>
                <w:b/>
                <w:color w:val="000000"/>
                <w:sz w:val="28"/>
                <w:szCs w:val="28"/>
              </w:rPr>
            </w:pPr>
            <w:r w:rsidRPr="00944B50">
              <w:rPr>
                <w:rFonts w:ascii="Times New Roman" w:hAnsi="Times New Roman"/>
                <w:b/>
                <w:color w:val="000000"/>
                <w:sz w:val="28"/>
                <w:szCs w:val="28"/>
                <w:u w:val="single"/>
              </w:rPr>
              <w:t>Envelope 2</w:t>
            </w:r>
            <w:r w:rsidRPr="00061C3B">
              <w:rPr>
                <w:rFonts w:ascii="Times New Roman" w:hAnsi="Times New Roman"/>
                <w:b/>
                <w:color w:val="000000"/>
                <w:sz w:val="28"/>
                <w:szCs w:val="28"/>
              </w:rPr>
              <w:t>:  A conflict exists between fate and free will in the play. Do we control our own destiny or does fate intervene?  Does Macbeth have free will?  Look for passages that represent this conflict, as well as those that support which side the play’s author, Shakespeare, might be on.</w:t>
            </w:r>
          </w:p>
        </w:tc>
      </w:tr>
      <w:tr w:rsidR="004846C6" w14:paraId="26EFCA7B" w14:textId="77777777" w:rsidTr="00002F0B">
        <w:tc>
          <w:tcPr>
            <w:tcW w:w="4675" w:type="dxa"/>
            <w:vAlign w:val="center"/>
          </w:tcPr>
          <w:p w14:paraId="5D208B68" w14:textId="77777777" w:rsidR="00F447A2" w:rsidRPr="00061C3B" w:rsidRDefault="00F447A2" w:rsidP="00D21A5D">
            <w:pPr>
              <w:spacing w:before="100" w:beforeAutospacing="1" w:after="100" w:afterAutospacing="1" w:line="240" w:lineRule="auto"/>
              <w:rPr>
                <w:rFonts w:ascii="Times New Roman" w:hAnsi="Times New Roman"/>
                <w:b/>
                <w:color w:val="000000"/>
                <w:sz w:val="28"/>
                <w:szCs w:val="28"/>
              </w:rPr>
            </w:pPr>
            <w:r w:rsidRPr="00944B50">
              <w:rPr>
                <w:rFonts w:ascii="Times New Roman" w:hAnsi="Times New Roman"/>
                <w:b/>
                <w:color w:val="000000"/>
                <w:sz w:val="28"/>
                <w:szCs w:val="28"/>
                <w:u w:val="single"/>
              </w:rPr>
              <w:t>Envelope 3</w:t>
            </w:r>
            <w:r w:rsidRPr="00061C3B">
              <w:rPr>
                <w:rFonts w:ascii="Times New Roman" w:hAnsi="Times New Roman"/>
                <w:b/>
                <w:color w:val="000000"/>
                <w:sz w:val="28"/>
                <w:szCs w:val="28"/>
              </w:rPr>
              <w:t>:  Children and not having children is a recurring motif in the play.  Look for passages that illustrate this motif.</w:t>
            </w:r>
          </w:p>
          <w:p w14:paraId="4490F211" w14:textId="77777777" w:rsidR="004846C6" w:rsidRPr="00061C3B" w:rsidRDefault="004846C6" w:rsidP="00D21A5D">
            <w:pPr>
              <w:rPr>
                <w:b/>
                <w:sz w:val="28"/>
                <w:szCs w:val="28"/>
              </w:rPr>
            </w:pPr>
          </w:p>
        </w:tc>
        <w:tc>
          <w:tcPr>
            <w:tcW w:w="4675" w:type="dxa"/>
            <w:vAlign w:val="center"/>
          </w:tcPr>
          <w:p w14:paraId="07A3557D" w14:textId="77777777" w:rsidR="00D21A5D" w:rsidRDefault="00D21A5D" w:rsidP="00D21A5D">
            <w:pPr>
              <w:spacing w:before="100" w:beforeAutospacing="1" w:after="100" w:afterAutospacing="1" w:line="240" w:lineRule="auto"/>
              <w:rPr>
                <w:rFonts w:ascii="Times New Roman" w:hAnsi="Times New Roman"/>
                <w:b/>
                <w:color w:val="000000"/>
                <w:sz w:val="28"/>
                <w:szCs w:val="28"/>
              </w:rPr>
            </w:pPr>
          </w:p>
          <w:p w14:paraId="201351B0" w14:textId="77777777" w:rsidR="00DC682F" w:rsidRPr="00061C3B" w:rsidRDefault="00DC682F" w:rsidP="00D21A5D">
            <w:pPr>
              <w:spacing w:before="100" w:beforeAutospacing="1" w:after="100" w:afterAutospacing="1" w:line="240" w:lineRule="auto"/>
              <w:rPr>
                <w:rFonts w:ascii="Times New Roman" w:hAnsi="Times New Roman"/>
                <w:b/>
                <w:color w:val="000000"/>
                <w:sz w:val="28"/>
                <w:szCs w:val="28"/>
              </w:rPr>
            </w:pPr>
            <w:r w:rsidRPr="00944B50">
              <w:rPr>
                <w:rFonts w:ascii="Times New Roman" w:hAnsi="Times New Roman"/>
                <w:b/>
                <w:color w:val="000000"/>
                <w:sz w:val="28"/>
                <w:szCs w:val="28"/>
                <w:u w:val="single"/>
              </w:rPr>
              <w:t>Envelope 4</w:t>
            </w:r>
            <w:r w:rsidRPr="00061C3B">
              <w:rPr>
                <w:rFonts w:ascii="Times New Roman" w:hAnsi="Times New Roman"/>
                <w:b/>
                <w:color w:val="000000"/>
                <w:sz w:val="28"/>
                <w:szCs w:val="28"/>
              </w:rPr>
              <w:t>:  Shakespeare frequently juxtaposes (puts side by side) dark and light symbolism frequently in the play.  Light stands for good while black stands for evils. Look for passages that stress light and/or dark.</w:t>
            </w:r>
          </w:p>
          <w:p w14:paraId="20318609" w14:textId="77777777" w:rsidR="004846C6" w:rsidRPr="00061C3B" w:rsidRDefault="004846C6" w:rsidP="00D21A5D">
            <w:pPr>
              <w:rPr>
                <w:b/>
                <w:sz w:val="28"/>
                <w:szCs w:val="28"/>
              </w:rPr>
            </w:pPr>
          </w:p>
        </w:tc>
      </w:tr>
      <w:tr w:rsidR="004846C6" w14:paraId="4724FE42" w14:textId="77777777" w:rsidTr="00002F0B">
        <w:tc>
          <w:tcPr>
            <w:tcW w:w="4675" w:type="dxa"/>
            <w:vAlign w:val="center"/>
          </w:tcPr>
          <w:p w14:paraId="5837A7E6" w14:textId="77777777" w:rsidR="00D21A5D" w:rsidRDefault="00D21A5D" w:rsidP="00D21A5D">
            <w:pPr>
              <w:spacing w:before="100" w:beforeAutospacing="1" w:after="100" w:afterAutospacing="1" w:line="240" w:lineRule="auto"/>
              <w:rPr>
                <w:rFonts w:ascii="Times New Roman" w:hAnsi="Times New Roman"/>
                <w:b/>
                <w:color w:val="000000"/>
                <w:sz w:val="28"/>
                <w:szCs w:val="28"/>
              </w:rPr>
            </w:pPr>
          </w:p>
          <w:p w14:paraId="6A310CE0" w14:textId="77777777" w:rsidR="004846C6" w:rsidRPr="00061C3B" w:rsidRDefault="00F2282E" w:rsidP="00D21A5D">
            <w:pPr>
              <w:spacing w:before="100" w:beforeAutospacing="1" w:after="100" w:afterAutospacing="1" w:line="240" w:lineRule="auto"/>
              <w:rPr>
                <w:rFonts w:ascii="Times New Roman" w:hAnsi="Times New Roman"/>
                <w:b/>
                <w:color w:val="000000"/>
                <w:sz w:val="28"/>
                <w:szCs w:val="28"/>
              </w:rPr>
            </w:pPr>
            <w:r w:rsidRPr="00944B50">
              <w:rPr>
                <w:rFonts w:ascii="Times New Roman" w:hAnsi="Times New Roman"/>
                <w:b/>
                <w:color w:val="000000"/>
                <w:sz w:val="28"/>
                <w:szCs w:val="28"/>
                <w:u w:val="single"/>
              </w:rPr>
              <w:t>Envelope 5</w:t>
            </w:r>
            <w:r w:rsidRPr="00061C3B">
              <w:rPr>
                <w:rFonts w:ascii="Times New Roman" w:hAnsi="Times New Roman"/>
                <w:b/>
                <w:color w:val="000000"/>
                <w:sz w:val="28"/>
                <w:szCs w:val="28"/>
              </w:rPr>
              <w:t>: The effects of guilt are profound in this play.  Look for passages that indicate the effect of guilt on the major characters in the play.</w:t>
            </w:r>
          </w:p>
          <w:p w14:paraId="76C7E3E9" w14:textId="77777777" w:rsidR="003D2AE5" w:rsidRPr="00061C3B" w:rsidRDefault="003D2AE5" w:rsidP="00D21A5D">
            <w:pPr>
              <w:spacing w:before="100" w:beforeAutospacing="1" w:after="100" w:afterAutospacing="1" w:line="240" w:lineRule="auto"/>
              <w:rPr>
                <w:rFonts w:ascii="Times New Roman" w:hAnsi="Times New Roman"/>
                <w:b/>
                <w:color w:val="000000"/>
                <w:sz w:val="28"/>
                <w:szCs w:val="28"/>
              </w:rPr>
            </w:pPr>
          </w:p>
        </w:tc>
        <w:tc>
          <w:tcPr>
            <w:tcW w:w="4675" w:type="dxa"/>
            <w:vAlign w:val="center"/>
          </w:tcPr>
          <w:p w14:paraId="6D7F491E" w14:textId="77777777" w:rsidR="004846C6" w:rsidRPr="00061C3B" w:rsidRDefault="006A1B7B" w:rsidP="00D21A5D">
            <w:pPr>
              <w:spacing w:before="100" w:beforeAutospacing="1" w:after="100" w:afterAutospacing="1" w:line="240" w:lineRule="auto"/>
              <w:rPr>
                <w:rFonts w:ascii="Times New Roman" w:hAnsi="Times New Roman"/>
                <w:b/>
                <w:color w:val="000000"/>
                <w:sz w:val="28"/>
                <w:szCs w:val="28"/>
              </w:rPr>
            </w:pPr>
            <w:r w:rsidRPr="00944B50">
              <w:rPr>
                <w:rFonts w:ascii="Times New Roman" w:hAnsi="Times New Roman"/>
                <w:b/>
                <w:color w:val="000000"/>
                <w:sz w:val="28"/>
                <w:szCs w:val="28"/>
                <w:u w:val="single"/>
              </w:rPr>
              <w:t>Envelope 6</w:t>
            </w:r>
            <w:r w:rsidRPr="00061C3B">
              <w:rPr>
                <w:rFonts w:ascii="Times New Roman" w:hAnsi="Times New Roman"/>
                <w:b/>
                <w:color w:val="000000"/>
                <w:sz w:val="28"/>
                <w:szCs w:val="28"/>
              </w:rPr>
              <w:t>: The effects of ambition and power are intense in this play.  Look for passages that indicate the effect of ambition and power on the major characters in the play.</w:t>
            </w:r>
          </w:p>
        </w:tc>
      </w:tr>
      <w:tr w:rsidR="004846C6" w14:paraId="44CB2D9D" w14:textId="77777777" w:rsidTr="00002F0B">
        <w:tc>
          <w:tcPr>
            <w:tcW w:w="4675" w:type="dxa"/>
            <w:vAlign w:val="center"/>
          </w:tcPr>
          <w:p w14:paraId="713AF547" w14:textId="77777777" w:rsidR="00D9625B" w:rsidRDefault="00D9625B" w:rsidP="00D21A5D">
            <w:pPr>
              <w:spacing w:before="100" w:beforeAutospacing="1" w:after="100" w:afterAutospacing="1" w:line="240" w:lineRule="auto"/>
              <w:rPr>
                <w:rFonts w:ascii="Times New Roman" w:hAnsi="Times New Roman"/>
                <w:b/>
                <w:color w:val="000000"/>
                <w:sz w:val="28"/>
                <w:szCs w:val="28"/>
              </w:rPr>
            </w:pPr>
          </w:p>
          <w:p w14:paraId="7DE093AF" w14:textId="77777777" w:rsidR="009C4B84" w:rsidRPr="00061C3B" w:rsidRDefault="009C4B84" w:rsidP="00D21A5D">
            <w:pPr>
              <w:spacing w:before="100" w:beforeAutospacing="1" w:after="100" w:afterAutospacing="1" w:line="240" w:lineRule="auto"/>
              <w:rPr>
                <w:rFonts w:ascii="Times New Roman" w:hAnsi="Times New Roman"/>
                <w:b/>
                <w:color w:val="000000"/>
                <w:sz w:val="28"/>
                <w:szCs w:val="28"/>
              </w:rPr>
            </w:pPr>
            <w:r w:rsidRPr="00944B50">
              <w:rPr>
                <w:rFonts w:ascii="Times New Roman" w:hAnsi="Times New Roman"/>
                <w:b/>
                <w:color w:val="000000"/>
                <w:sz w:val="28"/>
                <w:szCs w:val="28"/>
                <w:u w:val="single"/>
              </w:rPr>
              <w:t>Envelope 7</w:t>
            </w:r>
            <w:r w:rsidRPr="00061C3B">
              <w:rPr>
                <w:rFonts w:ascii="Times New Roman" w:hAnsi="Times New Roman"/>
                <w:b/>
                <w:color w:val="000000"/>
                <w:sz w:val="28"/>
                <w:szCs w:val="28"/>
              </w:rPr>
              <w:t>:  Many people feel that Macbeth is a tragic hero.  What then is his tragic flaw?  Look for quotes within the play that demonstrate it.</w:t>
            </w:r>
          </w:p>
          <w:p w14:paraId="2B8E9A2F" w14:textId="77777777" w:rsidR="004846C6" w:rsidRPr="00061C3B" w:rsidRDefault="004846C6" w:rsidP="00D21A5D">
            <w:pPr>
              <w:rPr>
                <w:b/>
                <w:sz w:val="28"/>
                <w:szCs w:val="28"/>
              </w:rPr>
            </w:pPr>
          </w:p>
        </w:tc>
        <w:tc>
          <w:tcPr>
            <w:tcW w:w="4675" w:type="dxa"/>
            <w:vAlign w:val="center"/>
          </w:tcPr>
          <w:p w14:paraId="18BDCF6C" w14:textId="77777777" w:rsidR="004846C6" w:rsidRPr="00061C3B" w:rsidRDefault="006B4EBD" w:rsidP="00D21A5D">
            <w:pPr>
              <w:spacing w:before="100" w:beforeAutospacing="1" w:after="100" w:afterAutospacing="1" w:line="240" w:lineRule="auto"/>
              <w:rPr>
                <w:rFonts w:ascii="Times New Roman" w:hAnsi="Times New Roman"/>
                <w:b/>
                <w:color w:val="000000"/>
                <w:sz w:val="28"/>
                <w:szCs w:val="28"/>
              </w:rPr>
            </w:pPr>
            <w:bookmarkStart w:id="0" w:name="_GoBack"/>
            <w:r w:rsidRPr="00944B50">
              <w:rPr>
                <w:rFonts w:ascii="Times New Roman" w:hAnsi="Times New Roman"/>
                <w:b/>
                <w:color w:val="000000"/>
                <w:sz w:val="28"/>
                <w:szCs w:val="28"/>
                <w:u w:val="single"/>
              </w:rPr>
              <w:t>Envelope 8</w:t>
            </w:r>
            <w:bookmarkEnd w:id="0"/>
            <w:r w:rsidRPr="00061C3B">
              <w:rPr>
                <w:rFonts w:ascii="Times New Roman" w:hAnsi="Times New Roman"/>
                <w:b/>
                <w:color w:val="000000"/>
                <w:sz w:val="28"/>
                <w:szCs w:val="28"/>
              </w:rPr>
              <w:t>:  Although blood is a major symbol in the play, it shifts its meaning throughout. Look for passages that demonstrate the symbolism of the blood throughout the play and especially those that show a shift or change.</w:t>
            </w:r>
          </w:p>
        </w:tc>
      </w:tr>
    </w:tbl>
    <w:p w14:paraId="41A1AF89" w14:textId="77777777" w:rsidR="006E0028" w:rsidRDefault="00944B50"/>
    <w:sectPr w:rsidR="006E0028" w:rsidSect="000D28C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20"/>
    <w:rsid w:val="00002F0B"/>
    <w:rsid w:val="00025036"/>
    <w:rsid w:val="0006195C"/>
    <w:rsid w:val="00061C3B"/>
    <w:rsid w:val="00063DBA"/>
    <w:rsid w:val="000D28C2"/>
    <w:rsid w:val="003D2AE5"/>
    <w:rsid w:val="004846C6"/>
    <w:rsid w:val="006A1B7B"/>
    <w:rsid w:val="006B4EBD"/>
    <w:rsid w:val="008344B9"/>
    <w:rsid w:val="008C3220"/>
    <w:rsid w:val="00944B50"/>
    <w:rsid w:val="00966630"/>
    <w:rsid w:val="009C4B84"/>
    <w:rsid w:val="00B1098D"/>
    <w:rsid w:val="00D21A5D"/>
    <w:rsid w:val="00D9625B"/>
    <w:rsid w:val="00DC682F"/>
    <w:rsid w:val="00E254C2"/>
    <w:rsid w:val="00F2282E"/>
    <w:rsid w:val="00F447A2"/>
    <w:rsid w:val="00F5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E626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3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230</Words>
  <Characters>1317</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Carota</dc:creator>
  <cp:keywords/>
  <dc:description/>
  <cp:lastModifiedBy>Carol Carota</cp:lastModifiedBy>
  <cp:revision>2</cp:revision>
  <cp:lastPrinted>2016-11-12T15:51:00Z</cp:lastPrinted>
  <dcterms:created xsi:type="dcterms:W3CDTF">2016-11-12T15:45:00Z</dcterms:created>
  <dcterms:modified xsi:type="dcterms:W3CDTF">2016-11-12T15:52:00Z</dcterms:modified>
</cp:coreProperties>
</file>